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90" w:rsidRPr="008B2CF5" w:rsidRDefault="008B2CF5" w:rsidP="008B2CF5">
      <w:pPr>
        <w:jc w:val="center"/>
        <w:rPr>
          <w:rFonts w:hint="eastAsia"/>
          <w:b/>
          <w:sz w:val="44"/>
          <w:szCs w:val="44"/>
        </w:rPr>
      </w:pPr>
      <w:r w:rsidRPr="008B2CF5">
        <w:rPr>
          <w:rFonts w:hint="eastAsia"/>
          <w:b/>
          <w:sz w:val="44"/>
          <w:szCs w:val="44"/>
        </w:rPr>
        <w:t>办公家具参数要求</w:t>
      </w:r>
    </w:p>
    <w:p w:rsidR="008B2CF5" w:rsidRPr="008B2CF5" w:rsidRDefault="008B2CF5" w:rsidP="008B2CF5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t>书柜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>数量：5套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8B2CF5">
        <w:rPr>
          <w:rFonts w:ascii="仿宋" w:eastAsia="仿宋" w:hAnsi="仿宋" w:hint="eastAsia"/>
          <w:sz w:val="28"/>
          <w:szCs w:val="28"/>
        </w:rPr>
        <w:t>基材，柜体：采用E1级环保中密度纤维板（依据GB/T11718-2009和GB18580-2017标准检测合格，经防虫、防腐等化学处理，木材含水率3-13%，甲醛释放量≤0.1mg/m</w:t>
      </w:r>
      <w:r w:rsidRPr="008B2CF5">
        <w:rPr>
          <w:rFonts w:ascii="宋体" w:eastAsia="宋体" w:hAnsi="宋体" w:cs="宋体" w:hint="eastAsia"/>
          <w:sz w:val="28"/>
          <w:szCs w:val="28"/>
        </w:rPr>
        <w:t>³</w:t>
      </w:r>
      <w:r w:rsidRPr="008B2CF5">
        <w:rPr>
          <w:rFonts w:ascii="仿宋" w:eastAsia="仿宋" w:hAnsi="仿宋" w:hint="eastAsia"/>
          <w:sz w:val="28"/>
          <w:szCs w:val="28"/>
        </w:rPr>
        <w:t>），表面</w:t>
      </w:r>
      <w:proofErr w:type="gramStart"/>
      <w:r w:rsidRPr="008B2CF5">
        <w:rPr>
          <w:rFonts w:ascii="仿宋" w:eastAsia="仿宋" w:hAnsi="仿宋" w:hint="eastAsia"/>
          <w:sz w:val="28"/>
          <w:szCs w:val="28"/>
        </w:rPr>
        <w:t>握钉力</w:t>
      </w:r>
      <w:proofErr w:type="gramEnd"/>
      <w:r w:rsidRPr="008B2CF5">
        <w:rPr>
          <w:rFonts w:ascii="仿宋" w:eastAsia="仿宋" w:hAnsi="仿宋" w:hint="eastAsia"/>
          <w:sz w:val="28"/>
          <w:szCs w:val="28"/>
        </w:rPr>
        <w:t>及静曲强度均达到国家标准，安全无气味。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9DDEAF" wp14:editId="0374BE96">
            <wp:simplePos x="0" y="0"/>
            <wp:positionH relativeFrom="margin">
              <wp:posOffset>3302635</wp:posOffset>
            </wp:positionH>
            <wp:positionV relativeFrom="margin">
              <wp:posOffset>2917190</wp:posOffset>
            </wp:positionV>
            <wp:extent cx="2019300" cy="20764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8"/>
          <w:szCs w:val="28"/>
        </w:rPr>
        <w:t>2.</w:t>
      </w:r>
      <w:r w:rsidRPr="008B2CF5">
        <w:rPr>
          <w:rFonts w:ascii="仿宋" w:eastAsia="仿宋" w:hAnsi="仿宋" w:hint="eastAsia"/>
          <w:sz w:val="28"/>
          <w:szCs w:val="28"/>
        </w:rPr>
        <w:t>封边：PVC封边，厚度≥1.5mm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8B2CF5">
        <w:rPr>
          <w:rFonts w:ascii="仿宋" w:eastAsia="仿宋" w:hAnsi="仿宋" w:hint="eastAsia"/>
          <w:sz w:val="28"/>
          <w:szCs w:val="28"/>
        </w:rPr>
        <w:t>粘胶：优质品牌颗粒热熔胶，甲醛释放量符合国家E1级环保标准。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8B2CF5">
        <w:rPr>
          <w:rFonts w:ascii="仿宋" w:eastAsia="仿宋" w:hAnsi="仿宋" w:hint="eastAsia"/>
          <w:sz w:val="28"/>
          <w:szCs w:val="28"/>
        </w:rPr>
        <w:t>门板采用E1级实木多层板，面贴实木木皮，缓冲液压铰链。</w:t>
      </w:r>
    </w:p>
    <w:p w:rsidR="008B2CF5" w:rsidRDefault="008B2CF5" w:rsidP="008B2CF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8B2CF5">
        <w:rPr>
          <w:rFonts w:ascii="仿宋" w:eastAsia="仿宋" w:hAnsi="仿宋" w:hint="eastAsia"/>
          <w:sz w:val="28"/>
          <w:szCs w:val="28"/>
        </w:rPr>
        <w:t>规格：</w:t>
      </w:r>
      <w:r w:rsidRPr="008B2CF5">
        <w:rPr>
          <w:rFonts w:ascii="仿宋" w:eastAsia="仿宋" w:hAnsi="仿宋"/>
          <w:sz w:val="28"/>
          <w:szCs w:val="28"/>
        </w:rPr>
        <w:t>800</w:t>
      </w:r>
      <w:r w:rsidRPr="008B2CF5">
        <w:rPr>
          <w:rFonts w:ascii="仿宋" w:eastAsia="仿宋" w:hAnsi="仿宋" w:hint="eastAsia"/>
          <w:sz w:val="28"/>
          <w:szCs w:val="28"/>
        </w:rPr>
        <w:t>mm</w:t>
      </w:r>
      <w:r w:rsidRPr="008B2CF5">
        <w:rPr>
          <w:rFonts w:ascii="仿宋" w:eastAsia="仿宋" w:hAnsi="仿宋"/>
          <w:sz w:val="28"/>
          <w:szCs w:val="28"/>
        </w:rPr>
        <w:t>*400</w:t>
      </w:r>
      <w:r w:rsidRPr="008B2CF5">
        <w:rPr>
          <w:rFonts w:ascii="仿宋" w:eastAsia="仿宋" w:hAnsi="仿宋" w:hint="eastAsia"/>
          <w:sz w:val="28"/>
          <w:szCs w:val="28"/>
        </w:rPr>
        <w:t>mm</w:t>
      </w:r>
      <w:r w:rsidRPr="008B2CF5">
        <w:rPr>
          <w:rFonts w:ascii="仿宋" w:eastAsia="仿宋" w:hAnsi="仿宋"/>
          <w:sz w:val="28"/>
          <w:szCs w:val="28"/>
        </w:rPr>
        <w:t>*2000</w:t>
      </w:r>
      <w:r w:rsidRPr="008B2CF5">
        <w:rPr>
          <w:rFonts w:ascii="仿宋" w:eastAsia="仿宋" w:hAnsi="仿宋" w:hint="eastAsia"/>
          <w:sz w:val="28"/>
          <w:szCs w:val="28"/>
        </w:rPr>
        <w:t>mm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6.颜色：胡桃木色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p w:rsidR="008B2CF5" w:rsidRPr="008B2CF5" w:rsidRDefault="008B2CF5" w:rsidP="008B2CF5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t>文件柜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4E30986" wp14:editId="14F0FCF9">
            <wp:simplePos x="0" y="0"/>
            <wp:positionH relativeFrom="margin">
              <wp:posOffset>3629025</wp:posOffset>
            </wp:positionH>
            <wp:positionV relativeFrom="margin">
              <wp:posOffset>6972300</wp:posOffset>
            </wp:positionV>
            <wp:extent cx="1905000" cy="19050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CF5">
        <w:rPr>
          <w:rFonts w:ascii="仿宋" w:eastAsia="仿宋" w:hAnsi="仿宋" w:hint="eastAsia"/>
          <w:sz w:val="28"/>
          <w:szCs w:val="28"/>
        </w:rPr>
        <w:t>数量：6套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8B2CF5">
        <w:rPr>
          <w:rFonts w:ascii="仿宋" w:eastAsia="仿宋" w:hAnsi="仿宋" w:hint="eastAsia"/>
          <w:sz w:val="28"/>
          <w:szCs w:val="28"/>
        </w:rPr>
        <w:t>基材：E1级优等绿色环保型中密度板，甲醛释放量≤9MG/100G，含水率≤12%，经防潮、防虫、防腐处理，抗弯力强，不易变形,各种物理、化学性能指标均达到国标相关标准。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8B2CF5">
        <w:rPr>
          <w:rFonts w:ascii="仿宋" w:eastAsia="仿宋" w:hAnsi="仿宋" w:hint="eastAsia"/>
          <w:sz w:val="28"/>
          <w:szCs w:val="28"/>
        </w:rPr>
        <w:t>木皮：进口优质天然胡桃木皮贴面（厚度≥</w:t>
      </w:r>
      <w:r w:rsidRPr="008B2CF5">
        <w:rPr>
          <w:rFonts w:ascii="仿宋" w:eastAsia="仿宋" w:hAnsi="仿宋" w:hint="eastAsia"/>
          <w:sz w:val="28"/>
          <w:szCs w:val="28"/>
        </w:rPr>
        <w:lastRenderedPageBreak/>
        <w:t>0.6mm），木皮宽度≥200mm ，木皮纹理清晰自然，色泽一致，美观大方。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8B2CF5">
        <w:rPr>
          <w:rFonts w:ascii="仿宋" w:eastAsia="仿宋" w:hAnsi="仿宋" w:hint="eastAsia"/>
          <w:sz w:val="28"/>
          <w:szCs w:val="28"/>
        </w:rPr>
        <w:t xml:space="preserve">油漆：进口聚脂油漆，无苯、绿色环保，五底三面，漆膜硬度≥2H。 </w:t>
      </w:r>
      <w:r>
        <w:rPr>
          <w:rFonts w:ascii="仿宋" w:eastAsia="仿宋" w:hAnsi="仿宋" w:hint="eastAsia"/>
          <w:sz w:val="28"/>
          <w:szCs w:val="28"/>
        </w:rPr>
        <w:t>4.</w:t>
      </w:r>
      <w:r w:rsidRPr="008B2CF5">
        <w:rPr>
          <w:rFonts w:ascii="仿宋" w:eastAsia="仿宋" w:hAnsi="仿宋" w:hint="eastAsia"/>
          <w:sz w:val="28"/>
          <w:szCs w:val="28"/>
        </w:rPr>
        <w:t>粘胶：进口高级环保胶粘剂，符合GB18586-2001标准。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8B2CF5">
        <w:rPr>
          <w:rFonts w:ascii="仿宋" w:eastAsia="仿宋" w:hAnsi="仿宋" w:hint="eastAsia"/>
          <w:sz w:val="28"/>
          <w:szCs w:val="28"/>
        </w:rPr>
        <w:t>配件：优质五金配件,符合国家GB18584-2001标准的规定。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8B2CF5">
        <w:rPr>
          <w:rFonts w:ascii="仿宋" w:eastAsia="仿宋" w:hAnsi="仿宋" w:hint="eastAsia"/>
          <w:sz w:val="28"/>
          <w:szCs w:val="28"/>
        </w:rPr>
        <w:t>颜色：胡桃色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8B2CF5">
        <w:rPr>
          <w:rFonts w:ascii="仿宋" w:eastAsia="仿宋" w:hAnsi="仿宋" w:hint="eastAsia"/>
          <w:sz w:val="28"/>
          <w:szCs w:val="28"/>
        </w:rPr>
        <w:t>规格：1200mm</w:t>
      </w:r>
      <w:r w:rsidRPr="008B2CF5">
        <w:rPr>
          <w:rFonts w:ascii="仿宋" w:eastAsia="仿宋" w:hAnsi="仿宋"/>
          <w:sz w:val="28"/>
          <w:szCs w:val="28"/>
        </w:rPr>
        <w:t>*400</w:t>
      </w:r>
      <w:r w:rsidRPr="008B2CF5">
        <w:rPr>
          <w:rFonts w:ascii="仿宋" w:eastAsia="仿宋" w:hAnsi="仿宋" w:hint="eastAsia"/>
          <w:sz w:val="28"/>
          <w:szCs w:val="28"/>
        </w:rPr>
        <w:t>mm</w:t>
      </w:r>
      <w:r w:rsidRPr="008B2CF5">
        <w:rPr>
          <w:rFonts w:ascii="仿宋" w:eastAsia="仿宋" w:hAnsi="仿宋"/>
          <w:sz w:val="28"/>
          <w:szCs w:val="28"/>
        </w:rPr>
        <w:t>*</w:t>
      </w:r>
      <w:r w:rsidRPr="008B2CF5">
        <w:rPr>
          <w:rFonts w:ascii="仿宋" w:eastAsia="仿宋" w:hAnsi="仿宋" w:hint="eastAsia"/>
          <w:sz w:val="28"/>
          <w:szCs w:val="28"/>
        </w:rPr>
        <w:t>18</w:t>
      </w:r>
      <w:r w:rsidRPr="008B2CF5">
        <w:rPr>
          <w:rFonts w:ascii="仿宋" w:eastAsia="仿宋" w:hAnsi="仿宋"/>
          <w:sz w:val="28"/>
          <w:szCs w:val="28"/>
        </w:rPr>
        <w:t>0</w:t>
      </w:r>
      <w:r w:rsidRPr="008B2CF5">
        <w:rPr>
          <w:rFonts w:ascii="仿宋" w:eastAsia="仿宋" w:hAnsi="仿宋" w:hint="eastAsia"/>
          <w:sz w:val="28"/>
          <w:szCs w:val="28"/>
        </w:rPr>
        <w:t>mm</w:t>
      </w:r>
    </w:p>
    <w:p w:rsidR="008B2CF5" w:rsidRPr="008B2CF5" w:rsidRDefault="008B2CF5" w:rsidP="008B2CF5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t>办公桌椅</w:t>
      </w:r>
    </w:p>
    <w:p w:rsidR="008B2CF5" w:rsidRPr="008B2CF5" w:rsidRDefault="008B2CF5" w:rsidP="0088566D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t>1.6米班台办公桌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>数量：12张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C25A522" wp14:editId="4B3D10E6">
            <wp:simplePos x="0" y="0"/>
            <wp:positionH relativeFrom="margin">
              <wp:posOffset>2797810</wp:posOffset>
            </wp:positionH>
            <wp:positionV relativeFrom="margin">
              <wp:posOffset>3869690</wp:posOffset>
            </wp:positionV>
            <wp:extent cx="2564765" cy="1924050"/>
            <wp:effectExtent l="0" t="0" r="698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66D">
        <w:rPr>
          <w:rFonts w:ascii="仿宋" w:eastAsia="仿宋" w:hAnsi="仿宋" w:hint="eastAsia"/>
          <w:sz w:val="28"/>
          <w:szCs w:val="28"/>
        </w:rPr>
        <w:t>1.</w:t>
      </w:r>
      <w:r w:rsidRPr="008B2CF5">
        <w:rPr>
          <w:rFonts w:ascii="仿宋" w:eastAsia="仿宋" w:hAnsi="仿宋" w:hint="eastAsia"/>
          <w:sz w:val="28"/>
          <w:szCs w:val="28"/>
        </w:rPr>
        <w:t>基材：E1级优等绿色环保型中密度板，甲醛释放量≤9MG/100G，含水率≤12%，经防潮、防虫、防腐处理，抗弯力强，不易变形,各种物理、化学性能指标均达到国标相关标准。</w:t>
      </w:r>
    </w:p>
    <w:p w:rsidR="0088566D" w:rsidRDefault="0088566D" w:rsidP="008B2CF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B2CF5" w:rsidRPr="008B2CF5">
        <w:rPr>
          <w:rFonts w:ascii="仿宋" w:eastAsia="仿宋" w:hAnsi="仿宋" w:hint="eastAsia"/>
          <w:sz w:val="28"/>
          <w:szCs w:val="28"/>
        </w:rPr>
        <w:t>木皮：进口优质天然胡桃木皮贴面（厚度≥0.6mm），木皮宽度≥200mm ，木皮纹理清晰自然，色泽一致，美观大方。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8B2CF5" w:rsidRPr="008B2CF5">
        <w:rPr>
          <w:rFonts w:ascii="仿宋" w:eastAsia="仿宋" w:hAnsi="仿宋" w:hint="eastAsia"/>
          <w:sz w:val="28"/>
          <w:szCs w:val="28"/>
        </w:rPr>
        <w:t xml:space="preserve">油漆：进口聚脂油漆，无苯、绿色环保，五底三面，漆膜硬度≥2H。 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8B2CF5" w:rsidRPr="008B2CF5">
        <w:rPr>
          <w:rFonts w:ascii="仿宋" w:eastAsia="仿宋" w:hAnsi="仿宋" w:hint="eastAsia"/>
          <w:sz w:val="28"/>
          <w:szCs w:val="28"/>
        </w:rPr>
        <w:t>粘胶：进口高级环保胶粘剂，符合GB18586-2001标准。</w:t>
      </w:r>
    </w:p>
    <w:p w:rsidR="0088566D" w:rsidRDefault="0088566D" w:rsidP="008B2CF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8B2CF5" w:rsidRPr="008B2CF5">
        <w:rPr>
          <w:rFonts w:ascii="仿宋" w:eastAsia="仿宋" w:hAnsi="仿宋" w:hint="eastAsia"/>
          <w:sz w:val="28"/>
          <w:szCs w:val="28"/>
        </w:rPr>
        <w:t>配件：优质五金配件,符合国家GB18584-2001标准的规定。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8B2CF5" w:rsidRPr="008B2CF5">
        <w:rPr>
          <w:rFonts w:ascii="仿宋" w:eastAsia="仿宋" w:hAnsi="仿宋" w:hint="eastAsia"/>
          <w:sz w:val="28"/>
          <w:szCs w:val="28"/>
        </w:rPr>
        <w:t xml:space="preserve">颜色：胡桃木色  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8B2CF5" w:rsidRPr="008B2CF5">
        <w:rPr>
          <w:rFonts w:ascii="仿宋" w:eastAsia="仿宋" w:hAnsi="仿宋" w:hint="eastAsia"/>
          <w:sz w:val="28"/>
          <w:szCs w:val="28"/>
        </w:rPr>
        <w:t>规格：1600mm*800mm*750mm</w:t>
      </w:r>
    </w:p>
    <w:p w:rsidR="008B2CF5" w:rsidRPr="008B2CF5" w:rsidRDefault="008B2CF5" w:rsidP="0088566D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lastRenderedPageBreak/>
        <w:t>木质扶手皮面办公椅（有扶手）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>数量：12张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8B2CF5" w:rsidRPr="008B2CF5">
        <w:rPr>
          <w:rFonts w:ascii="仿宋" w:eastAsia="仿宋" w:hAnsi="仿宋" w:hint="eastAsia"/>
          <w:sz w:val="28"/>
          <w:szCs w:val="28"/>
        </w:rPr>
        <w:t>坐垫靠背采用多层曲木板；面料采用真皮包面；海绵采用优质泡</w:t>
      </w:r>
      <w:proofErr w:type="gramStart"/>
      <w:r w:rsidR="008B2CF5" w:rsidRPr="008B2CF5">
        <w:rPr>
          <w:rFonts w:ascii="仿宋" w:eastAsia="仿宋" w:hAnsi="仿宋" w:hint="eastAsia"/>
          <w:sz w:val="28"/>
          <w:szCs w:val="28"/>
        </w:rPr>
        <w:t>绵</w:t>
      </w:r>
      <w:proofErr w:type="gramEnd"/>
      <w:r w:rsidR="008B2CF5" w:rsidRPr="008B2CF5">
        <w:rPr>
          <w:rFonts w:ascii="仿宋" w:eastAsia="仿宋" w:hAnsi="仿宋" w:hint="eastAsia"/>
          <w:sz w:val="28"/>
          <w:szCs w:val="28"/>
        </w:rPr>
        <w:t>，高回弹性耐用度高。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 w:rsidR="008B2CF5" w:rsidRPr="008B2CF5">
        <w:rPr>
          <w:rFonts w:ascii="仿宋" w:eastAsia="仿宋" w:hAnsi="仿宋" w:hint="eastAsia"/>
          <w:sz w:val="28"/>
          <w:szCs w:val="28"/>
        </w:rPr>
        <w:t>颜色：胡桃木色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="008B2CF5" w:rsidRPr="008B2CF5">
        <w:rPr>
          <w:rFonts w:ascii="仿宋" w:eastAsia="仿宋" w:hAnsi="仿宋" w:hint="eastAsia"/>
          <w:sz w:val="28"/>
          <w:szCs w:val="28"/>
        </w:rPr>
        <w:t>规格：490mm*460mm*900mm</w:t>
      </w:r>
    </w:p>
    <w:p w:rsidR="008B2CF5" w:rsidRPr="008B2CF5" w:rsidRDefault="008B2CF5" w:rsidP="008B2CF5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t>会议桌椅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>数量：1套（含配套椅子16把）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0BE11AA" wp14:editId="16B84C86">
            <wp:simplePos x="0" y="0"/>
            <wp:positionH relativeFrom="margin">
              <wp:posOffset>3154045</wp:posOffset>
            </wp:positionH>
            <wp:positionV relativeFrom="margin">
              <wp:posOffset>4197985</wp:posOffset>
            </wp:positionV>
            <wp:extent cx="2044065" cy="153352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66D">
        <w:rPr>
          <w:rFonts w:ascii="仿宋" w:eastAsia="仿宋" w:hAnsi="仿宋" w:hint="eastAsia"/>
          <w:sz w:val="28"/>
          <w:szCs w:val="28"/>
        </w:rPr>
        <w:t>1.</w:t>
      </w:r>
      <w:r w:rsidRPr="008B2CF5">
        <w:rPr>
          <w:rFonts w:ascii="仿宋" w:eastAsia="仿宋" w:hAnsi="仿宋" w:hint="eastAsia"/>
          <w:sz w:val="28"/>
          <w:szCs w:val="28"/>
        </w:rPr>
        <w:t>可容纳16人同时使用。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B2CF5" w:rsidRPr="008B2CF5">
        <w:rPr>
          <w:rFonts w:ascii="仿宋" w:eastAsia="仿宋" w:hAnsi="仿宋" w:hint="eastAsia"/>
          <w:sz w:val="28"/>
          <w:szCs w:val="28"/>
        </w:rPr>
        <w:t>桌面厚度≥5cm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8B2CF5" w:rsidRPr="008B2CF5">
        <w:rPr>
          <w:rFonts w:ascii="仿宋" w:eastAsia="仿宋" w:hAnsi="仿宋" w:hint="eastAsia"/>
          <w:sz w:val="28"/>
          <w:szCs w:val="28"/>
        </w:rPr>
        <w:t>板材：E1级三聚氰胺板， 符合国家环保标准，防水防腐防刮，耐磨性好。</w:t>
      </w:r>
    </w:p>
    <w:p w:rsidR="008B2CF5" w:rsidRPr="008B2CF5" w:rsidRDefault="0088566D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8B2CF5" w:rsidRPr="008B2CF5">
        <w:rPr>
          <w:rFonts w:ascii="仿宋" w:eastAsia="仿宋" w:hAnsi="仿宋" w:hint="eastAsia"/>
          <w:sz w:val="28"/>
          <w:szCs w:val="28"/>
        </w:rPr>
        <w:t>桌面需配有铝合金线盒盖以及多媒体线盒。</w:t>
      </w:r>
    </w:p>
    <w:p w:rsidR="008B2CF5" w:rsidRPr="008B2CF5" w:rsidRDefault="008B2CF5" w:rsidP="008B2CF5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t>三</w:t>
      </w:r>
      <w:proofErr w:type="gramStart"/>
      <w:r w:rsidRPr="008B2CF5">
        <w:rPr>
          <w:rFonts w:ascii="仿宋" w:eastAsia="仿宋" w:hAnsi="仿宋" w:hint="eastAsia"/>
          <w:b/>
          <w:sz w:val="28"/>
          <w:szCs w:val="28"/>
        </w:rPr>
        <w:t>人位医院候诊椅</w:t>
      </w:r>
      <w:proofErr w:type="gramEnd"/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>数量：7张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8B2CF5" w:rsidRPr="008B2CF5">
        <w:rPr>
          <w:rFonts w:ascii="仿宋" w:eastAsia="仿宋" w:hAnsi="仿宋" w:hint="eastAsia"/>
          <w:sz w:val="28"/>
          <w:szCs w:val="28"/>
        </w:rPr>
        <w:t>椅面材质：电镀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3E8D445" wp14:editId="162400C2">
            <wp:simplePos x="0" y="0"/>
            <wp:positionH relativeFrom="margin">
              <wp:posOffset>3331210</wp:posOffset>
            </wp:positionH>
            <wp:positionV relativeFrom="margin">
              <wp:posOffset>6851015</wp:posOffset>
            </wp:positionV>
            <wp:extent cx="1866900" cy="13487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8"/>
          <w:szCs w:val="28"/>
        </w:rPr>
        <w:t>2.</w:t>
      </w:r>
      <w:r w:rsidR="008B2CF5" w:rsidRPr="008B2CF5">
        <w:rPr>
          <w:rFonts w:ascii="仿宋" w:eastAsia="仿宋" w:hAnsi="仿宋" w:hint="eastAsia"/>
          <w:sz w:val="28"/>
          <w:szCs w:val="28"/>
        </w:rPr>
        <w:t>类型：金属骨架为主的椅凳类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8B2CF5" w:rsidRPr="008B2CF5">
        <w:rPr>
          <w:rFonts w:ascii="仿宋" w:eastAsia="仿宋" w:hAnsi="仿宋" w:hint="eastAsia"/>
          <w:sz w:val="28"/>
          <w:szCs w:val="28"/>
        </w:rPr>
        <w:t>要求：颜色为银白色、横梁加厚加固、扶手和脚加铁片焊接、桌椅金属包边加厚。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8B2CF5" w:rsidRPr="008B2CF5">
        <w:rPr>
          <w:rFonts w:ascii="仿宋" w:eastAsia="仿宋" w:hAnsi="仿宋" w:hint="eastAsia"/>
          <w:sz w:val="28"/>
          <w:szCs w:val="28"/>
        </w:rPr>
        <w:t>规格：1700mm*800mm*600mm</w:t>
      </w:r>
    </w:p>
    <w:p w:rsidR="00D33246" w:rsidRDefault="00D33246" w:rsidP="008B2CF5">
      <w:pPr>
        <w:rPr>
          <w:rFonts w:ascii="仿宋" w:eastAsia="仿宋" w:hAnsi="仿宋" w:hint="eastAsia"/>
          <w:b/>
          <w:sz w:val="28"/>
          <w:szCs w:val="28"/>
        </w:rPr>
      </w:pPr>
    </w:p>
    <w:p w:rsidR="008B2CF5" w:rsidRPr="008B2CF5" w:rsidRDefault="008B2CF5" w:rsidP="008B2CF5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lastRenderedPageBreak/>
        <w:t>办公</w:t>
      </w:r>
      <w:proofErr w:type="gramStart"/>
      <w:r w:rsidRPr="008B2CF5">
        <w:rPr>
          <w:rFonts w:ascii="仿宋" w:eastAsia="仿宋" w:hAnsi="仿宋" w:hint="eastAsia"/>
          <w:b/>
          <w:sz w:val="28"/>
          <w:szCs w:val="28"/>
        </w:rPr>
        <w:t>椅</w:t>
      </w:r>
      <w:proofErr w:type="gramEnd"/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>数量：6张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E5C5DB" wp14:editId="40E41762">
            <wp:simplePos x="0" y="0"/>
            <wp:positionH relativeFrom="margin">
              <wp:posOffset>4104640</wp:posOffset>
            </wp:positionH>
            <wp:positionV relativeFrom="margin">
              <wp:posOffset>1593215</wp:posOffset>
            </wp:positionV>
            <wp:extent cx="1322070" cy="18288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246">
        <w:rPr>
          <w:rFonts w:ascii="仿宋" w:eastAsia="仿宋" w:hAnsi="仿宋" w:hint="eastAsia"/>
          <w:sz w:val="28"/>
          <w:szCs w:val="28"/>
        </w:rPr>
        <w:t>1.</w:t>
      </w:r>
      <w:r w:rsidRPr="008B2CF5">
        <w:rPr>
          <w:rFonts w:ascii="仿宋" w:eastAsia="仿宋" w:hAnsi="仿宋" w:hint="eastAsia"/>
          <w:sz w:val="28"/>
          <w:szCs w:val="28"/>
        </w:rPr>
        <w:t>规格：标准型（无扶手）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B2CF5" w:rsidRPr="008B2CF5">
        <w:rPr>
          <w:rFonts w:ascii="仿宋" w:eastAsia="仿宋" w:hAnsi="仿宋" w:hint="eastAsia"/>
          <w:sz w:val="28"/>
          <w:szCs w:val="28"/>
        </w:rPr>
        <w:t>椅架：采用一级实木原木，木材经防腐、杀虫、</w:t>
      </w:r>
      <w:proofErr w:type="gramStart"/>
      <w:r w:rsidR="008B2CF5" w:rsidRPr="008B2CF5">
        <w:rPr>
          <w:rFonts w:ascii="仿宋" w:eastAsia="仿宋" w:hAnsi="仿宋" w:hint="eastAsia"/>
          <w:sz w:val="28"/>
          <w:szCs w:val="28"/>
        </w:rPr>
        <w:t>窑干处理</w:t>
      </w:r>
      <w:proofErr w:type="gramEnd"/>
      <w:r w:rsidR="008B2CF5" w:rsidRPr="008B2CF5">
        <w:rPr>
          <w:rFonts w:ascii="仿宋" w:eastAsia="仿宋" w:hAnsi="仿宋" w:hint="eastAsia"/>
          <w:sz w:val="28"/>
          <w:szCs w:val="28"/>
        </w:rPr>
        <w:t>后，含水率≤9%，符合国家标准要求。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8B2CF5" w:rsidRPr="008B2CF5">
        <w:rPr>
          <w:rFonts w:ascii="仿宋" w:eastAsia="仿宋" w:hAnsi="仿宋" w:hint="eastAsia"/>
          <w:sz w:val="28"/>
          <w:szCs w:val="28"/>
        </w:rPr>
        <w:t>表面：采用优质牛皮覆面，柔软透气，耐磨，理化性能符合国家标准要求。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8B2CF5" w:rsidRPr="008B2CF5">
        <w:rPr>
          <w:rFonts w:ascii="仿宋" w:eastAsia="仿宋" w:hAnsi="仿宋" w:hint="eastAsia"/>
          <w:sz w:val="28"/>
          <w:szCs w:val="28"/>
        </w:rPr>
        <w:t>木制件表面：采用环保型聚酯油漆，五底三面工艺制作，表面光亮，附着力强。胡桃木色。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8B2CF5" w:rsidRPr="008B2CF5">
        <w:rPr>
          <w:rFonts w:ascii="仿宋" w:eastAsia="仿宋" w:hAnsi="仿宋" w:hint="eastAsia"/>
          <w:sz w:val="28"/>
          <w:szCs w:val="28"/>
        </w:rPr>
        <w:t>内衬：采用高密度泡沫海绵，软硬适中，坐感舒适。</w:t>
      </w:r>
    </w:p>
    <w:p w:rsidR="008B2CF5" w:rsidRPr="008B2CF5" w:rsidRDefault="00D33246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8B2CF5" w:rsidRPr="008B2CF5">
        <w:rPr>
          <w:rFonts w:ascii="仿宋" w:eastAsia="仿宋" w:hAnsi="仿宋" w:hint="eastAsia"/>
          <w:sz w:val="28"/>
          <w:szCs w:val="28"/>
        </w:rPr>
        <w:t>规格：900mm*450mm*450mm</w:t>
      </w:r>
    </w:p>
    <w:p w:rsidR="008B2CF5" w:rsidRPr="008B2CF5" w:rsidRDefault="008B2CF5" w:rsidP="008B2CF5">
      <w:pPr>
        <w:rPr>
          <w:rFonts w:ascii="仿宋" w:eastAsia="仿宋" w:hAnsi="仿宋"/>
          <w:b/>
          <w:sz w:val="28"/>
          <w:szCs w:val="28"/>
        </w:rPr>
      </w:pPr>
      <w:r w:rsidRPr="008B2CF5">
        <w:rPr>
          <w:rFonts w:ascii="仿宋" w:eastAsia="仿宋" w:hAnsi="仿宋" w:hint="eastAsia"/>
          <w:b/>
          <w:sz w:val="28"/>
          <w:szCs w:val="28"/>
        </w:rPr>
        <w:t>沙发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  <w:r w:rsidRPr="008B2CF5">
        <w:rPr>
          <w:rFonts w:ascii="仿宋" w:eastAsia="仿宋" w:hAnsi="仿宋" w:hint="eastAsia"/>
          <w:sz w:val="28"/>
          <w:szCs w:val="28"/>
        </w:rPr>
        <w:t>数量：2套</w:t>
      </w:r>
    </w:p>
    <w:p w:rsidR="003E6FF0" w:rsidRDefault="008B2CF5" w:rsidP="008B2CF5">
      <w:pPr>
        <w:rPr>
          <w:rFonts w:ascii="仿宋" w:eastAsia="仿宋" w:hAnsi="仿宋" w:hint="eastAsia"/>
          <w:sz w:val="28"/>
          <w:szCs w:val="28"/>
        </w:rPr>
      </w:pPr>
      <w:r w:rsidRPr="008B2CF5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61E69E" wp14:editId="0BD8F0FA">
            <wp:simplePos x="0" y="0"/>
            <wp:positionH relativeFrom="margin">
              <wp:posOffset>3167380</wp:posOffset>
            </wp:positionH>
            <wp:positionV relativeFrom="margin">
              <wp:posOffset>6010275</wp:posOffset>
            </wp:positionV>
            <wp:extent cx="2264410" cy="2003425"/>
            <wp:effectExtent l="171450" t="171450" r="383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90" b="-34690"/>
                    <a:stretch/>
                  </pic:blipFill>
                  <pic:spPr bwMode="auto">
                    <a:xfrm>
                      <a:off x="0" y="0"/>
                      <a:ext cx="2264410" cy="200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FF0">
        <w:rPr>
          <w:rFonts w:ascii="仿宋" w:eastAsia="仿宋" w:hAnsi="仿宋" w:hint="eastAsia"/>
          <w:sz w:val="28"/>
          <w:szCs w:val="28"/>
        </w:rPr>
        <w:t>1.</w:t>
      </w:r>
      <w:r w:rsidRPr="008B2CF5">
        <w:rPr>
          <w:rFonts w:ascii="仿宋" w:eastAsia="仿宋" w:hAnsi="仿宋" w:hint="eastAsia"/>
          <w:sz w:val="28"/>
          <w:szCs w:val="28"/>
        </w:rPr>
        <w:t>优质皮质</w:t>
      </w:r>
      <w:r w:rsidR="003E6FF0">
        <w:rPr>
          <w:rFonts w:ascii="仿宋" w:eastAsia="仿宋" w:hAnsi="仿宋" w:hint="eastAsia"/>
          <w:sz w:val="28"/>
          <w:szCs w:val="28"/>
        </w:rPr>
        <w:t>饰面。</w:t>
      </w:r>
    </w:p>
    <w:p w:rsidR="003E6FF0" w:rsidRDefault="003E6FF0" w:rsidP="008B2CF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B2CF5" w:rsidRPr="008B2CF5">
        <w:rPr>
          <w:rFonts w:ascii="仿宋" w:eastAsia="仿宋" w:hAnsi="仿宋" w:hint="eastAsia"/>
          <w:sz w:val="28"/>
          <w:szCs w:val="28"/>
        </w:rPr>
        <w:t>42#密度高弹力海绵、烘干、除虫处理。</w:t>
      </w:r>
    </w:p>
    <w:p w:rsidR="008B2CF5" w:rsidRPr="008B2CF5" w:rsidRDefault="003E6FF0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8B2CF5" w:rsidRPr="008B2CF5">
        <w:rPr>
          <w:rFonts w:ascii="仿宋" w:eastAsia="仿宋" w:hAnsi="仿宋" w:hint="eastAsia"/>
          <w:sz w:val="28"/>
          <w:szCs w:val="28"/>
        </w:rPr>
        <w:t>加厚纯实木框架，永不变形，实木沙发脚。</w:t>
      </w:r>
    </w:p>
    <w:p w:rsidR="008B2CF5" w:rsidRPr="008B2CF5" w:rsidRDefault="003E6FF0" w:rsidP="008B2CF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bookmarkStart w:id="0" w:name="_GoBack"/>
      <w:bookmarkEnd w:id="0"/>
      <w:r w:rsidR="008B2CF5" w:rsidRPr="008B2CF5">
        <w:rPr>
          <w:rFonts w:ascii="仿宋" w:eastAsia="仿宋" w:hAnsi="仿宋" w:hint="eastAsia"/>
          <w:sz w:val="28"/>
          <w:szCs w:val="28"/>
        </w:rPr>
        <w:t>规格：2000mm</w:t>
      </w:r>
      <w:r w:rsidR="008B2CF5" w:rsidRPr="008B2CF5">
        <w:rPr>
          <w:rFonts w:ascii="仿宋" w:eastAsia="仿宋" w:hAnsi="仿宋"/>
          <w:sz w:val="28"/>
          <w:szCs w:val="28"/>
        </w:rPr>
        <w:t>*</w:t>
      </w:r>
      <w:r w:rsidR="008B2CF5" w:rsidRPr="008B2CF5">
        <w:rPr>
          <w:rFonts w:ascii="仿宋" w:eastAsia="仿宋" w:hAnsi="仿宋" w:hint="eastAsia"/>
          <w:sz w:val="28"/>
          <w:szCs w:val="28"/>
        </w:rPr>
        <w:t>800mm*800mm</w:t>
      </w:r>
    </w:p>
    <w:p w:rsidR="008B2CF5" w:rsidRPr="008B2CF5" w:rsidRDefault="008B2CF5" w:rsidP="008B2CF5">
      <w:pPr>
        <w:rPr>
          <w:rFonts w:ascii="仿宋" w:eastAsia="仿宋" w:hAnsi="仿宋"/>
          <w:sz w:val="28"/>
          <w:szCs w:val="28"/>
        </w:rPr>
      </w:pPr>
    </w:p>
    <w:p w:rsidR="008B2CF5" w:rsidRPr="008B2CF5" w:rsidRDefault="008B2CF5">
      <w:pPr>
        <w:rPr>
          <w:rFonts w:ascii="仿宋" w:eastAsia="仿宋" w:hAnsi="仿宋"/>
          <w:sz w:val="28"/>
          <w:szCs w:val="28"/>
        </w:rPr>
      </w:pPr>
    </w:p>
    <w:sectPr w:rsidR="008B2CF5" w:rsidRPr="008B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34B"/>
    <w:multiLevelType w:val="hybridMultilevel"/>
    <w:tmpl w:val="993AB15E"/>
    <w:lvl w:ilvl="0" w:tplc="7A92C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F5"/>
    <w:rsid w:val="003E6FF0"/>
    <w:rsid w:val="0088566D"/>
    <w:rsid w:val="008A5090"/>
    <w:rsid w:val="008B2CF5"/>
    <w:rsid w:val="00D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C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C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4</cp:revision>
  <dcterms:created xsi:type="dcterms:W3CDTF">2019-12-04T03:41:00Z</dcterms:created>
  <dcterms:modified xsi:type="dcterms:W3CDTF">2019-12-04T03:46:00Z</dcterms:modified>
</cp:coreProperties>
</file>