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55959">
      <w:pPr>
        <w:jc w:val="lef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附件2</w:t>
      </w:r>
    </w:p>
    <w:p w14:paraId="4D7CF479"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冷库备电改造维护服务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需求</w:t>
      </w:r>
    </w:p>
    <w:p w14:paraId="42CABA2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技术规格及参数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304"/>
        <w:gridCol w:w="1410"/>
        <w:gridCol w:w="792"/>
        <w:gridCol w:w="810"/>
        <w:gridCol w:w="2425"/>
      </w:tblGrid>
      <w:tr w14:paraId="3B03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 w14:paraId="2B5DB5D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304" w:type="dxa"/>
            <w:noWrap w:val="0"/>
            <w:vAlign w:val="center"/>
          </w:tcPr>
          <w:p w14:paraId="272B4AD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1410" w:type="dxa"/>
            <w:noWrap w:val="0"/>
            <w:vAlign w:val="center"/>
          </w:tcPr>
          <w:p w14:paraId="365A57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规格型号</w:t>
            </w:r>
          </w:p>
        </w:tc>
        <w:tc>
          <w:tcPr>
            <w:tcW w:w="792" w:type="dxa"/>
            <w:noWrap w:val="0"/>
            <w:vAlign w:val="center"/>
          </w:tcPr>
          <w:p w14:paraId="029ADA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810" w:type="dxa"/>
            <w:noWrap w:val="0"/>
            <w:vAlign w:val="center"/>
          </w:tcPr>
          <w:p w14:paraId="38099CD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2425" w:type="dxa"/>
            <w:noWrap w:val="0"/>
            <w:vAlign w:val="center"/>
          </w:tcPr>
          <w:p w14:paraId="1DB355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6E0E1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 w14:paraId="3FA8A0E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304" w:type="dxa"/>
            <w:noWrap w:val="0"/>
            <w:vAlign w:val="top"/>
          </w:tcPr>
          <w:p w14:paraId="116DB6A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冷库备电ATS（自启动）系统（含电路）安装测试</w:t>
            </w:r>
          </w:p>
        </w:tc>
        <w:tc>
          <w:tcPr>
            <w:tcW w:w="1410" w:type="dxa"/>
            <w:noWrap w:val="0"/>
            <w:vAlign w:val="center"/>
          </w:tcPr>
          <w:p w14:paraId="6CE1304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92" w:type="dxa"/>
            <w:noWrap w:val="0"/>
            <w:vAlign w:val="center"/>
          </w:tcPr>
          <w:p w14:paraId="38D449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次</w:t>
            </w:r>
          </w:p>
        </w:tc>
        <w:tc>
          <w:tcPr>
            <w:tcW w:w="810" w:type="dxa"/>
            <w:noWrap w:val="0"/>
            <w:vAlign w:val="center"/>
          </w:tcPr>
          <w:p w14:paraId="74F84E9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425" w:type="dxa"/>
            <w:noWrap w:val="0"/>
            <w:vAlign w:val="top"/>
          </w:tcPr>
          <w:p w14:paraId="44A0DE5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ATS系统（柴电除外），需做3年质保</w:t>
            </w:r>
          </w:p>
        </w:tc>
      </w:tr>
      <w:tr w14:paraId="6DFD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 w14:paraId="1F980ED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304" w:type="dxa"/>
            <w:noWrap w:val="0"/>
            <w:vAlign w:val="top"/>
          </w:tcPr>
          <w:p w14:paraId="29311CC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ATS系统、柴油发电机巡检维护</w:t>
            </w:r>
          </w:p>
        </w:tc>
        <w:tc>
          <w:tcPr>
            <w:tcW w:w="1410" w:type="dxa"/>
            <w:noWrap w:val="0"/>
            <w:vAlign w:val="center"/>
          </w:tcPr>
          <w:p w14:paraId="311DFA2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柴电50KW</w:t>
            </w:r>
          </w:p>
        </w:tc>
        <w:tc>
          <w:tcPr>
            <w:tcW w:w="792" w:type="dxa"/>
            <w:noWrap w:val="0"/>
            <w:vAlign w:val="center"/>
          </w:tcPr>
          <w:p w14:paraId="6B2E52F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次</w:t>
            </w:r>
          </w:p>
        </w:tc>
        <w:tc>
          <w:tcPr>
            <w:tcW w:w="810" w:type="dxa"/>
            <w:noWrap w:val="0"/>
            <w:vAlign w:val="center"/>
          </w:tcPr>
          <w:p w14:paraId="469D3B1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2425" w:type="dxa"/>
            <w:noWrap w:val="0"/>
            <w:vAlign w:val="top"/>
          </w:tcPr>
          <w:p w14:paraId="3918DB1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一个日历年10次巡检维护</w:t>
            </w:r>
          </w:p>
        </w:tc>
      </w:tr>
      <w:tr w14:paraId="1CB9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noWrap w:val="0"/>
            <w:vAlign w:val="center"/>
          </w:tcPr>
          <w:p w14:paraId="257318A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304" w:type="dxa"/>
            <w:noWrap w:val="0"/>
            <w:vAlign w:val="top"/>
          </w:tcPr>
          <w:p w14:paraId="5C933E9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低温冰箱备电线路改造</w:t>
            </w:r>
          </w:p>
        </w:tc>
        <w:tc>
          <w:tcPr>
            <w:tcW w:w="1410" w:type="dxa"/>
            <w:noWrap w:val="0"/>
            <w:vAlign w:val="center"/>
          </w:tcPr>
          <w:p w14:paraId="1445D7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400L</w:t>
            </w:r>
          </w:p>
        </w:tc>
        <w:tc>
          <w:tcPr>
            <w:tcW w:w="792" w:type="dxa"/>
            <w:noWrap w:val="0"/>
            <w:vAlign w:val="center"/>
          </w:tcPr>
          <w:p w14:paraId="3900FA9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次</w:t>
            </w:r>
          </w:p>
        </w:tc>
        <w:tc>
          <w:tcPr>
            <w:tcW w:w="810" w:type="dxa"/>
            <w:noWrap w:val="0"/>
            <w:vAlign w:val="center"/>
          </w:tcPr>
          <w:p w14:paraId="742602E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425" w:type="dxa"/>
            <w:noWrap w:val="0"/>
            <w:vAlign w:val="top"/>
          </w:tcPr>
          <w:p w14:paraId="5A987A2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7690A0A">
      <w:pPr>
        <w:spacing w:line="32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0CF42E1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备电ATS（自启动）系统（含电路）安装测试技术要求包含但不限于以下内容：</w:t>
      </w:r>
    </w:p>
    <w:p w14:paraId="545CD81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1.备电ATS（自启动）系统设备品牌、安装测试相关技术资料等，做纸质材料归档；</w:t>
      </w:r>
    </w:p>
    <w:p w14:paraId="77E26CED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备电ATS（自启动）系统安装运行后，需做断电测试；</w:t>
      </w:r>
    </w:p>
    <w:p w14:paraId="1C80FC0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维保巡检方需按每年10次，对ATS系统、发电机组检查保养。检查备电ATS系统、柴电运行情况，并记录分析运行情况；加注或更换润滑油；检查电控系统动作程序；检查安全保护开关整定情况；检查是否有异常噪音及震动；检查清理控制箱等</w:t>
      </w:r>
    </w:p>
    <w:p w14:paraId="75C0C871">
      <w:pPr>
        <w:rPr>
          <w:rFonts w:hint="eastAsia"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维保巡检方在合同期内提供全年24小时维保服务和投诉电话，紧急情况下，接到通知后，技术维修人员在2小时内到达冷库故障现场进行抢修；遇到突发事件1小时内到达现场进行处置，提供承诺函（若未在规定时间内到达，疫苗损失由服务商承担）。</w:t>
      </w:r>
    </w:p>
    <w:p w14:paraId="1799FE38">
      <w:pPr>
        <w:rPr>
          <w:rFonts w:hint="eastAsia"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color w:val="0000FF"/>
          <w:kern w:val="0"/>
          <w:sz w:val="28"/>
          <w:szCs w:val="28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color w:val="0000FF"/>
          <w:kern w:val="0"/>
          <w:sz w:val="28"/>
          <w:szCs w:val="28"/>
          <w:shd w:val="clear" w:color="auto" w:fill="FFFFFF"/>
        </w:rPr>
        <w:t>提供3份发电机维护合同，签合同时携带原件以供查验，若发生虚假响应，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由此引起的任何责任由其自行承担</w:t>
      </w:r>
      <w:r>
        <w:rPr>
          <w:rFonts w:hint="eastAsia" w:ascii="仿宋" w:hAnsi="仿宋" w:eastAsia="仿宋" w:cs="仿宋"/>
          <w:color w:val="0000FF"/>
          <w:kern w:val="0"/>
          <w:sz w:val="28"/>
          <w:szCs w:val="28"/>
          <w:shd w:val="clear" w:color="auto" w:fill="FFFFFF"/>
        </w:rPr>
        <w:t>。</w:t>
      </w:r>
    </w:p>
    <w:p w14:paraId="40705337">
      <w:pPr>
        <w:rPr>
          <w:rFonts w:ascii="仿宋" w:hAnsi="仿宋" w:eastAsia="仿宋" w:cs="仿宋"/>
          <w:color w:val="0000FF"/>
          <w:sz w:val="28"/>
          <w:szCs w:val="28"/>
        </w:rPr>
      </w:pP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此项目涉及线路及墙体施工，为了规避不必要的风险，备电方案应提前出现场勘察，确定可行性。</w:t>
      </w:r>
    </w:p>
    <w:p w14:paraId="57FB588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以上技术要求必须全部满足，须对所报价包内所有服务内容进行报价，否则视为无效报价。</w:t>
      </w:r>
    </w:p>
    <w:p w14:paraId="10C6FA7C">
      <w:pP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/>
        </w:rPr>
        <w:t>8.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</w:rPr>
        <w:t>合同中，维护巡检内容期限为一个日历年。合同期满后，采购人视服务情况，按此合同第二项报价，可续签最长不超过2年维检合同，续签，也可另行招标采购。</w:t>
      </w:r>
    </w:p>
    <w:p w14:paraId="7E609D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071EB"/>
    <w:rsid w:val="6ACF2EF0"/>
    <w:rsid w:val="77A0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665</Characters>
  <Lines>0</Lines>
  <Paragraphs>0</Paragraphs>
  <TotalTime>0</TotalTime>
  <ScaleCrop>false</ScaleCrop>
  <LinksUpToDate>false</LinksUpToDate>
  <CharactersWithSpaces>665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2025-03-26T02:30:00Z</dcterms:created>
  <dc:creator>张海华</dc:creator>
  <cp:lastModifiedBy>张海华</cp:lastModifiedBy>
  <dcterms:modified xsi:type="dcterms:W3CDTF">2025-03-31T01:31:14Z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EF163E4AC77342CEB11FCFA901E4A65B_11</vt:lpwstr>
  </property>
  <property fmtid="{D5CDD505-2E9C-101B-9397-08002B2CF9AE}" pid="4" name="KSOTemplateDocerSaveRecord">
    <vt:lpwstr>eyJoZGlkIjoiZTRmZDgxNGVhMzM0MDkyZWU3NzFjYTM5NmU3ZjE5MmUiLCJ1c2VySWQiOiIyNzMwMDAzODkifQ==</vt:lpwstr>
  </property>
</Properties>
</file>